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E7EF" w14:textId="77777777" w:rsidR="00535F1D" w:rsidRPr="00CE0E66" w:rsidRDefault="00535F1D" w:rsidP="00535F1D">
      <w:pPr>
        <w:jc w:val="center"/>
        <w:rPr>
          <w:rFonts w:cstheme="minorHAnsi"/>
        </w:rPr>
      </w:pPr>
      <w:r w:rsidRPr="00CE0E66">
        <w:rPr>
          <w:rFonts w:cstheme="minorHAnsi"/>
        </w:rPr>
        <w:t>ANEXO G</w:t>
      </w:r>
    </w:p>
    <w:p w14:paraId="0244B61C" w14:textId="77777777" w:rsidR="00535F1D" w:rsidRPr="00CE0E66" w:rsidRDefault="00535F1D" w:rsidP="00535F1D">
      <w:pPr>
        <w:jc w:val="center"/>
        <w:rPr>
          <w:rFonts w:cstheme="minorHAnsi"/>
        </w:rPr>
      </w:pPr>
      <w:r w:rsidRPr="007667C8">
        <w:rPr>
          <w:rFonts w:cstheme="minorHAnsi"/>
        </w:rPr>
        <w:t>PROYECTOS CONCURSABLES MINEDUC PARA LA IMPLEMENTACIÓN DE TALLERES DE ACTIVIDAD FÍSICA, DEPORTIVOS Y RECREATIVOS EN ESTABLECIMIENTOS EDUCACIONALES 2024</w:t>
      </w:r>
      <w:r w:rsidRPr="00CE0E66">
        <w:rPr>
          <w:rFonts w:cstheme="minorHAnsi"/>
        </w:rPr>
        <w:t>.</w:t>
      </w:r>
    </w:p>
    <w:p w14:paraId="210B146F" w14:textId="77777777" w:rsidR="00535F1D" w:rsidRPr="00CE0E66" w:rsidRDefault="00535F1D" w:rsidP="00535F1D">
      <w:pPr>
        <w:pStyle w:val="Prrafodelista"/>
        <w:numPr>
          <w:ilvl w:val="0"/>
          <w:numId w:val="1"/>
        </w:numPr>
        <w:spacing w:before="0" w:after="160" w:line="259" w:lineRule="auto"/>
        <w:rPr>
          <w:rFonts w:cstheme="minorHAnsi"/>
          <w:b/>
          <w:bCs/>
        </w:rPr>
      </w:pPr>
      <w:r w:rsidRPr="00CE0E66">
        <w:rPr>
          <w:rFonts w:cstheme="minorHAnsi"/>
          <w:b/>
          <w:bCs/>
        </w:rPr>
        <w:t>IDENTIFICACIÓN ENTIDAD QUE POSTULA</w:t>
      </w:r>
    </w:p>
    <w:p w14:paraId="411BAC03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Nombre o razón social</w:t>
      </w:r>
    </w:p>
    <w:p w14:paraId="5DA2B6B8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648A38F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BB7824F" w14:textId="77777777" w:rsidR="00535F1D" w:rsidRPr="00CE0E66" w:rsidRDefault="00535F1D" w:rsidP="00535F1D">
      <w:pPr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35F1D" w:rsidRPr="003F0DB1" w14:paraId="0AFDB0B6" w14:textId="77777777" w:rsidTr="00CE0E66">
        <w:tc>
          <w:tcPr>
            <w:tcW w:w="8921" w:type="dxa"/>
          </w:tcPr>
          <w:p w14:paraId="7A0EF6F9" w14:textId="77777777" w:rsidR="00535F1D" w:rsidRPr="00535F1D" w:rsidRDefault="00535F1D" w:rsidP="00CE0E66">
            <w:pPr>
              <w:rPr>
                <w:rFonts w:cstheme="minorHAnsi"/>
                <w:lang w:val="es-CL"/>
              </w:rPr>
            </w:pPr>
            <w:r w:rsidRPr="00535F1D">
              <w:rPr>
                <w:rFonts w:cstheme="minorHAnsi"/>
                <w:lang w:val="es-CL"/>
              </w:rPr>
              <w:t>Datos de contacto de responsables del proyecto</w:t>
            </w:r>
          </w:p>
          <w:p w14:paraId="2B25AC6A" w14:textId="77777777" w:rsidR="00535F1D" w:rsidRPr="00CE0E66" w:rsidRDefault="00535F1D" w:rsidP="00CE0E66">
            <w:pPr>
              <w:rPr>
                <w:rFonts w:cstheme="minorHAnsi"/>
              </w:rPr>
            </w:pPr>
            <w:r w:rsidRPr="00CE0E66">
              <w:rPr>
                <w:rFonts w:cstheme="minorHAnsi"/>
              </w:rPr>
              <w:t>Nombre:</w:t>
            </w:r>
          </w:p>
          <w:p w14:paraId="5F541F05" w14:textId="77777777" w:rsidR="00535F1D" w:rsidRPr="00CE0E66" w:rsidRDefault="00535F1D" w:rsidP="00CE0E66">
            <w:pPr>
              <w:rPr>
                <w:rFonts w:cstheme="minorHAnsi"/>
              </w:rPr>
            </w:pPr>
            <w:proofErr w:type="spellStart"/>
            <w:r w:rsidRPr="00CE0E66">
              <w:rPr>
                <w:rFonts w:cstheme="minorHAnsi"/>
              </w:rPr>
              <w:t>Teléfono</w:t>
            </w:r>
            <w:proofErr w:type="spellEnd"/>
          </w:p>
          <w:p w14:paraId="3936EBB7" w14:textId="77777777" w:rsidR="00535F1D" w:rsidRPr="00CE0E66" w:rsidRDefault="00535F1D" w:rsidP="00CE0E66">
            <w:pPr>
              <w:rPr>
                <w:rFonts w:cstheme="minorHAnsi"/>
              </w:rPr>
            </w:pPr>
            <w:r w:rsidRPr="00CE0E66">
              <w:rPr>
                <w:rFonts w:cstheme="minorHAnsi"/>
              </w:rPr>
              <w:t xml:space="preserve">Correo </w:t>
            </w:r>
            <w:proofErr w:type="spellStart"/>
            <w:r w:rsidRPr="00CE0E66">
              <w:rPr>
                <w:rFonts w:cstheme="minorHAnsi"/>
              </w:rPr>
              <w:t>electrónico</w:t>
            </w:r>
            <w:proofErr w:type="spellEnd"/>
            <w:r w:rsidRPr="00CE0E66">
              <w:rPr>
                <w:rFonts w:cstheme="minorHAnsi"/>
              </w:rPr>
              <w:t>:</w:t>
            </w:r>
          </w:p>
        </w:tc>
      </w:tr>
    </w:tbl>
    <w:p w14:paraId="4170F8CE" w14:textId="77777777" w:rsidR="00535F1D" w:rsidRPr="00CE0E66" w:rsidRDefault="00535F1D" w:rsidP="00535F1D">
      <w:pPr>
        <w:rPr>
          <w:rFonts w:cstheme="minorHAnsi"/>
        </w:rPr>
      </w:pPr>
    </w:p>
    <w:p w14:paraId="2605C3A4" w14:textId="77777777" w:rsidR="00535F1D" w:rsidRPr="00CE0E66" w:rsidRDefault="00535F1D" w:rsidP="00535F1D">
      <w:pPr>
        <w:rPr>
          <w:rFonts w:cstheme="minorHAnsi"/>
        </w:rPr>
      </w:pPr>
    </w:p>
    <w:p w14:paraId="462F2506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Rector o representante legal</w:t>
      </w:r>
    </w:p>
    <w:p w14:paraId="19AC24BC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C09F3B2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4D6E4BC" w14:textId="77777777" w:rsidR="00535F1D" w:rsidRPr="00CE0E66" w:rsidRDefault="00535F1D" w:rsidP="00535F1D">
      <w:pPr>
        <w:rPr>
          <w:rFonts w:cstheme="min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535F1D" w:rsidRPr="003F0DB1" w14:paraId="38EE8FDE" w14:textId="77777777" w:rsidTr="00CE0E66">
        <w:trPr>
          <w:trHeight w:val="1057"/>
        </w:trPr>
        <w:tc>
          <w:tcPr>
            <w:tcW w:w="4394" w:type="dxa"/>
          </w:tcPr>
          <w:p w14:paraId="6311B784" w14:textId="77777777" w:rsidR="00535F1D" w:rsidRPr="00CE0E66" w:rsidRDefault="00535F1D" w:rsidP="00CE0E66">
            <w:pPr>
              <w:rPr>
                <w:rFonts w:cstheme="minorHAnsi"/>
              </w:rPr>
            </w:pPr>
            <w:r w:rsidRPr="00CE0E66">
              <w:rPr>
                <w:rFonts w:cstheme="minorHAnsi"/>
              </w:rPr>
              <w:t xml:space="preserve">Rut </w:t>
            </w:r>
            <w:proofErr w:type="spellStart"/>
            <w:r w:rsidRPr="00CE0E66">
              <w:rPr>
                <w:rFonts w:cstheme="minorHAnsi"/>
              </w:rPr>
              <w:t>institución</w:t>
            </w:r>
            <w:proofErr w:type="spellEnd"/>
            <w:r w:rsidRPr="00CE0E66">
              <w:rPr>
                <w:rFonts w:cstheme="minorHAnsi"/>
              </w:rPr>
              <w:t xml:space="preserve"> </w:t>
            </w:r>
          </w:p>
        </w:tc>
        <w:tc>
          <w:tcPr>
            <w:tcW w:w="4395" w:type="dxa"/>
          </w:tcPr>
          <w:p w14:paraId="39BA3E23" w14:textId="77777777" w:rsidR="00535F1D" w:rsidRPr="00CE0E66" w:rsidRDefault="00535F1D" w:rsidP="00CE0E66">
            <w:pPr>
              <w:rPr>
                <w:rFonts w:cstheme="minorHAnsi"/>
              </w:rPr>
            </w:pPr>
            <w:r w:rsidRPr="00CE0E66">
              <w:rPr>
                <w:rFonts w:cstheme="minorHAnsi"/>
              </w:rPr>
              <w:t xml:space="preserve">Rut </w:t>
            </w:r>
            <w:proofErr w:type="spellStart"/>
            <w:r w:rsidRPr="00CE0E66">
              <w:rPr>
                <w:rFonts w:cstheme="minorHAnsi"/>
              </w:rPr>
              <w:t>representante</w:t>
            </w:r>
            <w:proofErr w:type="spellEnd"/>
            <w:r w:rsidRPr="00CE0E66">
              <w:rPr>
                <w:rFonts w:cstheme="minorHAnsi"/>
              </w:rPr>
              <w:t xml:space="preserve"> legal</w:t>
            </w:r>
          </w:p>
        </w:tc>
      </w:tr>
    </w:tbl>
    <w:p w14:paraId="3312189B" w14:textId="77777777" w:rsidR="00535F1D" w:rsidRPr="00CE0E66" w:rsidRDefault="00535F1D" w:rsidP="00535F1D">
      <w:pPr>
        <w:rPr>
          <w:rFonts w:cstheme="minorHAnsi"/>
        </w:rPr>
      </w:pPr>
    </w:p>
    <w:p w14:paraId="5846CDCB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Dirección</w:t>
      </w:r>
    </w:p>
    <w:p w14:paraId="2F51DCA2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289FE4D" w14:textId="77777777" w:rsidR="00535F1D" w:rsidRPr="00CE0E66" w:rsidRDefault="00535F1D" w:rsidP="00535F1D">
      <w:pPr>
        <w:rPr>
          <w:rFonts w:cstheme="minorHAnsi"/>
        </w:rPr>
      </w:pPr>
    </w:p>
    <w:p w14:paraId="32EDCCC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Región a la que postula</w:t>
      </w:r>
    </w:p>
    <w:p w14:paraId="67D6C5FD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5765BDE" w14:textId="77777777" w:rsidR="00535F1D" w:rsidRPr="00CE0E66" w:rsidRDefault="00535F1D" w:rsidP="00535F1D">
      <w:pPr>
        <w:rPr>
          <w:rFonts w:cstheme="minorHAnsi"/>
        </w:rPr>
      </w:pPr>
    </w:p>
    <w:p w14:paraId="18AF2F23" w14:textId="6E8A23B3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 xml:space="preserve">Experiencia de la institución en la realización de proyectos </w:t>
      </w:r>
      <w:r w:rsidR="00703845">
        <w:rPr>
          <w:rFonts w:cstheme="minorHAnsi"/>
        </w:rPr>
        <w:t xml:space="preserve">de actividad física, </w:t>
      </w:r>
      <w:r w:rsidRPr="00CE0E66">
        <w:rPr>
          <w:rFonts w:cstheme="minorHAnsi"/>
        </w:rPr>
        <w:t>deportivos</w:t>
      </w:r>
      <w:r w:rsidR="00703845">
        <w:rPr>
          <w:rFonts w:cstheme="minorHAnsi"/>
        </w:rPr>
        <w:t xml:space="preserve"> y recreativos </w:t>
      </w:r>
      <w:r w:rsidRPr="00CE0E66">
        <w:rPr>
          <w:rFonts w:cstheme="minorHAnsi"/>
        </w:rPr>
        <w:t>en establecimientos educacionales</w:t>
      </w:r>
    </w:p>
    <w:p w14:paraId="13B0233D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744A69C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FB8AB80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A983EDD" w14:textId="77777777" w:rsidR="00535F1D" w:rsidRPr="00CE0E66" w:rsidRDefault="00535F1D" w:rsidP="00535F1D">
      <w:pPr>
        <w:rPr>
          <w:i/>
          <w:iCs/>
          <w:noProof/>
          <w:lang w:val="es-MX" w:eastAsia="es-CL"/>
        </w:rPr>
      </w:pPr>
      <w:r w:rsidRPr="00CE0E66">
        <w:rPr>
          <w:rFonts w:cstheme="minorHAnsi"/>
          <w:i/>
          <w:iCs/>
          <w:lang w:val="es-MX"/>
        </w:rPr>
        <w:t xml:space="preserve">La entidad ejecutora deberá presentar acreditación, experiencia y estar al día en rendiciones con Mineduc. </w:t>
      </w:r>
      <w:r w:rsidRPr="00CE0E66">
        <w:rPr>
          <w:rFonts w:cstheme="minorHAnsi"/>
          <w:i/>
          <w:iCs/>
        </w:rPr>
        <w:t>R</w:t>
      </w:r>
      <w:proofErr w:type="spellStart"/>
      <w:r w:rsidRPr="00CE0E66">
        <w:rPr>
          <w:rFonts w:cstheme="minorHAnsi"/>
          <w:i/>
          <w:iCs/>
          <w:lang w:val="es-MX"/>
        </w:rPr>
        <w:t>evisar</w:t>
      </w:r>
      <w:proofErr w:type="spellEnd"/>
      <w:r w:rsidRPr="00CE0E66">
        <w:rPr>
          <w:rFonts w:cstheme="minorHAnsi"/>
          <w:i/>
          <w:iCs/>
          <w:lang w:val="es-MX"/>
        </w:rPr>
        <w:t xml:space="preserve"> en las bases de postulación el punto </w:t>
      </w:r>
      <w:r w:rsidRPr="00CE0E66">
        <w:rPr>
          <w:rFonts w:cstheme="minorHAnsi"/>
          <w:b/>
          <w:bCs/>
          <w:i/>
          <w:iCs/>
          <w:lang w:val="es-MX"/>
        </w:rPr>
        <w:t xml:space="preserve">1.3 </w:t>
      </w:r>
      <w:r w:rsidRPr="00CE0E66">
        <w:rPr>
          <w:b/>
          <w:bCs/>
          <w:i/>
          <w:iCs/>
          <w:lang w:val="es-MX"/>
        </w:rPr>
        <w:t>Instituciones</w:t>
      </w:r>
      <w:r w:rsidRPr="00CE0E66">
        <w:rPr>
          <w:b/>
          <w:bCs/>
          <w:i/>
          <w:iCs/>
          <w:noProof/>
          <w:lang w:val="es-MX" w:eastAsia="es-CL"/>
        </w:rPr>
        <w:t xml:space="preserve"> elegibles</w:t>
      </w:r>
    </w:p>
    <w:p w14:paraId="3DB09DAB" w14:textId="77777777" w:rsidR="00535F1D" w:rsidRPr="00CE0E66" w:rsidRDefault="00535F1D" w:rsidP="00535F1D">
      <w:pPr>
        <w:rPr>
          <w:rFonts w:cstheme="minorHAnsi"/>
          <w:lang w:val="es-MX"/>
        </w:rPr>
      </w:pPr>
    </w:p>
    <w:p w14:paraId="3B9D8CDA" w14:textId="77777777" w:rsidR="00535F1D" w:rsidRPr="00CE0E66" w:rsidRDefault="00535F1D" w:rsidP="00535F1D">
      <w:pPr>
        <w:rPr>
          <w:rFonts w:cstheme="minorHAnsi"/>
          <w:lang w:val="es-MX"/>
        </w:rPr>
      </w:pPr>
      <w:r w:rsidRPr="00CE0E66">
        <w:rPr>
          <w:rFonts w:cstheme="minorHAnsi"/>
          <w:lang w:val="es-MX"/>
        </w:rPr>
        <w:t>DESCRIPCIÓN DEL EQUIPO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F1D" w:rsidRPr="003F0DB1" w14:paraId="4E089797" w14:textId="77777777" w:rsidTr="00CE0E66">
        <w:tc>
          <w:tcPr>
            <w:tcW w:w="8494" w:type="dxa"/>
          </w:tcPr>
          <w:p w14:paraId="263157F8" w14:textId="77777777" w:rsidR="00535F1D" w:rsidRPr="00CE0E66" w:rsidRDefault="00535F1D" w:rsidP="00CE0E66">
            <w:pPr>
              <w:rPr>
                <w:rFonts w:cstheme="minorHAnsi"/>
                <w:b/>
                <w:bCs/>
                <w:lang w:val="es-MX"/>
              </w:rPr>
            </w:pPr>
            <w:r w:rsidRPr="00CE0E66">
              <w:rPr>
                <w:rFonts w:cstheme="minorHAnsi"/>
                <w:lang w:val="es-MX"/>
              </w:rPr>
              <w:t>Coordinador pedagógico: deberá entregar los certificados de formación, los certificados de experiencia y el certificado de inhabilidad para trabajar con menores de edad.</w:t>
            </w:r>
          </w:p>
        </w:tc>
      </w:tr>
      <w:tr w:rsidR="00535F1D" w:rsidRPr="003F0DB1" w14:paraId="6E5B0DCF" w14:textId="77777777" w:rsidTr="00CE0E66">
        <w:tc>
          <w:tcPr>
            <w:tcW w:w="8494" w:type="dxa"/>
          </w:tcPr>
          <w:p w14:paraId="3AAC552C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004C403F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08495A67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011DC6AA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</w:tc>
      </w:tr>
      <w:tr w:rsidR="00535F1D" w:rsidRPr="003F0DB1" w14:paraId="13376EDF" w14:textId="77777777" w:rsidTr="00CE0E66">
        <w:tc>
          <w:tcPr>
            <w:tcW w:w="8494" w:type="dxa"/>
          </w:tcPr>
          <w:p w14:paraId="362DB9A3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  <w:r w:rsidRPr="00CE0E66">
              <w:rPr>
                <w:rFonts w:cstheme="minorHAnsi"/>
                <w:lang w:val="es-MX"/>
              </w:rPr>
              <w:lastRenderedPageBreak/>
              <w:t>Coordinador de gestión: deberá entregar los certificados de formación, los certificados de experiencia y el certificado de inhabilidad para trabajar con menores de edad.</w:t>
            </w:r>
          </w:p>
        </w:tc>
      </w:tr>
      <w:tr w:rsidR="00535F1D" w:rsidRPr="003F0DB1" w14:paraId="44287E3B" w14:textId="77777777" w:rsidTr="00CE0E66">
        <w:tc>
          <w:tcPr>
            <w:tcW w:w="8494" w:type="dxa"/>
          </w:tcPr>
          <w:p w14:paraId="50A50D85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67047D1B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32407430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6DB6272F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000A1670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1E0B6A95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370489D5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</w:tc>
      </w:tr>
    </w:tbl>
    <w:p w14:paraId="607F6CB5" w14:textId="77777777" w:rsidR="00535F1D" w:rsidRPr="003F0DB1" w:rsidRDefault="00535F1D" w:rsidP="00535F1D">
      <w:pPr>
        <w:rPr>
          <w:b/>
          <w:noProof/>
          <w:lang w:val="es-MX" w:eastAsia="es-CL"/>
        </w:rPr>
      </w:pPr>
      <w:r w:rsidRPr="003F0DB1">
        <w:rPr>
          <w:lang w:val="es-MX"/>
        </w:rPr>
        <w:t xml:space="preserve">El equipo de trabajo deberá acreditar experiencia. Revisar en las bases de postulación el punto 1.6.4 </w:t>
      </w:r>
      <w:r w:rsidRPr="003F0DB1">
        <w:rPr>
          <w:noProof/>
          <w:lang w:val="es-MX" w:eastAsia="es-CL"/>
        </w:rPr>
        <w:t>Equipo de trabajo para la ejecución del proyecto</w:t>
      </w:r>
    </w:p>
    <w:p w14:paraId="137A3C57" w14:textId="77777777" w:rsidR="00535F1D" w:rsidRPr="00CE0E66" w:rsidRDefault="00535F1D" w:rsidP="00535F1D">
      <w:pPr>
        <w:rPr>
          <w:rFonts w:cstheme="minorHAnsi"/>
          <w:lang w:val="es-MX"/>
        </w:rPr>
      </w:pPr>
    </w:p>
    <w:p w14:paraId="53698E40" w14:textId="77101998" w:rsidR="00535F1D" w:rsidRPr="00CE0E66" w:rsidRDefault="00535F1D" w:rsidP="00535F1D">
      <w:pPr>
        <w:pStyle w:val="Prrafodelista"/>
        <w:numPr>
          <w:ilvl w:val="0"/>
          <w:numId w:val="1"/>
        </w:numPr>
        <w:spacing w:before="0" w:after="160" w:line="259" w:lineRule="auto"/>
        <w:rPr>
          <w:rFonts w:cstheme="minorHAnsi"/>
          <w:b/>
          <w:bCs/>
        </w:rPr>
      </w:pPr>
      <w:r w:rsidRPr="00CE0E66">
        <w:rPr>
          <w:rFonts w:cstheme="minorHAnsi"/>
          <w:b/>
          <w:bCs/>
        </w:rPr>
        <w:t xml:space="preserve">PROYECTO DE DESARROLLO DE TALLERES </w:t>
      </w:r>
      <w:r w:rsidR="00C74A70">
        <w:rPr>
          <w:rFonts w:cstheme="minorHAnsi"/>
          <w:b/>
          <w:bCs/>
        </w:rPr>
        <w:t xml:space="preserve">DE ACTIVIDAD FÍSICA, </w:t>
      </w:r>
      <w:r w:rsidRPr="00CE0E66">
        <w:rPr>
          <w:rFonts w:cstheme="minorHAnsi"/>
          <w:b/>
          <w:bCs/>
        </w:rPr>
        <w:t>DEPORTIVOS</w:t>
      </w:r>
      <w:r w:rsidR="00C74A70">
        <w:rPr>
          <w:rFonts w:cstheme="minorHAnsi"/>
          <w:b/>
          <w:bCs/>
        </w:rPr>
        <w:t xml:space="preserve"> Y RECREATIVOS.</w:t>
      </w:r>
    </w:p>
    <w:p w14:paraId="13831361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FUNDAMENTACIÓN</w:t>
      </w:r>
    </w:p>
    <w:p w14:paraId="268B39D2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635EF00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E1EB84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B9151F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10345F5" w14:textId="77777777" w:rsidR="00535F1D" w:rsidRPr="00CE0E66" w:rsidRDefault="00535F1D" w:rsidP="00535F1D">
      <w:pPr>
        <w:spacing w:after="0" w:line="240" w:lineRule="auto"/>
        <w:rPr>
          <w:rFonts w:cstheme="minorHAnsi"/>
          <w:i/>
          <w:iCs/>
          <w:lang w:val="es-MX"/>
        </w:rPr>
      </w:pPr>
      <w:r w:rsidRPr="00CE0E66">
        <w:rPr>
          <w:rFonts w:cstheme="minorHAnsi"/>
          <w:i/>
          <w:iCs/>
          <w:lang w:val="es-MX"/>
        </w:rPr>
        <w:t xml:space="preserve">En la fundamentación del proyecto se deben visualizar las evidencias científicas y metodológicas de los beneficios del movimiento al desarrollar </w:t>
      </w:r>
      <w:r w:rsidRPr="00CE0E66">
        <w:rPr>
          <w:i/>
          <w:iCs/>
          <w:lang w:val="es-MX"/>
        </w:rPr>
        <w:t xml:space="preserve">el deporte, crear espacios de participación e intercambio con más de dos comunidades escolares y el fomento del desarrollo de habilidades deportivas en talleres deportivos y/o </w:t>
      </w:r>
      <w:r w:rsidRPr="00CE0E66">
        <w:rPr>
          <w:i/>
          <w:iCs/>
          <w:lang w:val="es-MX"/>
        </w:rPr>
        <w:lastRenderedPageBreak/>
        <w:t>recreativos, junto a</w:t>
      </w:r>
      <w:r w:rsidRPr="00CE0E66">
        <w:rPr>
          <w:rFonts w:cstheme="minorHAnsi"/>
          <w:i/>
          <w:iCs/>
          <w:lang w:val="es-MX"/>
        </w:rPr>
        <w:t xml:space="preserve"> la condición física, desarrollar habilidades motrices, actividades predeportivas, formar hábitos de vida activa, seguir reglas del juego, cooperación y trabajo en equipo, concepción de liderazgo. </w:t>
      </w:r>
    </w:p>
    <w:p w14:paraId="659F82D2" w14:textId="77777777" w:rsidR="00535F1D" w:rsidRPr="00CE0E66" w:rsidRDefault="00535F1D" w:rsidP="00535F1D">
      <w:pPr>
        <w:rPr>
          <w:rFonts w:cstheme="minorHAnsi"/>
          <w:lang w:val="es-MX"/>
        </w:rPr>
      </w:pPr>
    </w:p>
    <w:p w14:paraId="336AA2AF" w14:textId="77777777" w:rsidR="00535F1D" w:rsidRPr="00CE0E66" w:rsidRDefault="00535F1D" w:rsidP="00535F1D">
      <w:pPr>
        <w:rPr>
          <w:rFonts w:cstheme="minorHAnsi"/>
        </w:rPr>
      </w:pPr>
      <w:r w:rsidRPr="00CE0E66">
        <w:rPr>
          <w:rFonts w:cstheme="minorHAnsi"/>
        </w:rPr>
        <w:t>OBJETIVOS</w:t>
      </w:r>
    </w:p>
    <w:p w14:paraId="1CEFD8BC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OBJETIVO GENERAL</w:t>
      </w:r>
    </w:p>
    <w:p w14:paraId="385A70E0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0A90D48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06F36B4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5929664" w14:textId="77777777" w:rsidR="00535F1D" w:rsidRPr="00CE0E66" w:rsidRDefault="00535F1D" w:rsidP="00535F1D">
      <w:pPr>
        <w:rPr>
          <w:rFonts w:cstheme="minorHAnsi"/>
        </w:rPr>
      </w:pPr>
    </w:p>
    <w:p w14:paraId="13A08194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OBJETIVOS ESPECÍFICOS</w:t>
      </w:r>
    </w:p>
    <w:p w14:paraId="0F97B900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AA0EB3F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A6DBD36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F00749D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F86AD7C" w14:textId="77777777" w:rsidR="00535F1D" w:rsidRPr="00CE0E66" w:rsidRDefault="00535F1D" w:rsidP="00535F1D">
      <w:pPr>
        <w:spacing w:after="0" w:line="240" w:lineRule="auto"/>
        <w:rPr>
          <w:rFonts w:cstheme="minorHAnsi"/>
          <w:b/>
          <w:bCs/>
          <w:i/>
          <w:iCs/>
          <w:lang w:val="es-MX"/>
        </w:rPr>
      </w:pPr>
      <w:r w:rsidRPr="00CE0E66">
        <w:rPr>
          <w:rFonts w:cstheme="minorHAnsi"/>
          <w:i/>
          <w:iCs/>
          <w:lang w:val="es-MX"/>
        </w:rPr>
        <w:t xml:space="preserve">En los objetivos del proyecto se deben visualizar las actividades a ejecutar y que tendrán por finalidad el fomentar el movimiento, desarrollar la condición física, desarrollar habilidades motrices, actividades predeportivas, formar hábitos de vida activa, seguir reglas del juego, cooperación y trabajo en equipo, concepción de liderazgo. Revisar en las bases de postulación los puntos </w:t>
      </w:r>
      <w:r w:rsidRPr="00CE0E66">
        <w:rPr>
          <w:rFonts w:cstheme="minorHAnsi"/>
          <w:b/>
          <w:bCs/>
          <w:i/>
          <w:iCs/>
          <w:lang w:val="es-MX"/>
        </w:rPr>
        <w:t>1.1 Objetivo del concurso y</w:t>
      </w:r>
      <w:r w:rsidRPr="00CE0E66">
        <w:rPr>
          <w:rFonts w:cstheme="minorHAnsi"/>
          <w:i/>
          <w:iCs/>
          <w:lang w:val="es-MX"/>
        </w:rPr>
        <w:t xml:space="preserve"> </w:t>
      </w:r>
      <w:r w:rsidRPr="00CE0E66">
        <w:rPr>
          <w:rFonts w:cstheme="minorHAnsi"/>
          <w:b/>
          <w:bCs/>
          <w:i/>
          <w:iCs/>
          <w:lang w:val="es-MX"/>
        </w:rPr>
        <w:t>1.1.1 Objetivos específicos</w:t>
      </w:r>
    </w:p>
    <w:p w14:paraId="7CBA5106" w14:textId="77777777" w:rsidR="00535F1D" w:rsidRPr="00CE0E66" w:rsidRDefault="00535F1D" w:rsidP="00535F1D">
      <w:pPr>
        <w:rPr>
          <w:rFonts w:cstheme="minorBidi"/>
          <w:b/>
        </w:rPr>
      </w:pPr>
      <w:r w:rsidRPr="00CE0E66">
        <w:rPr>
          <w:rFonts w:cstheme="minorBidi"/>
          <w:b/>
        </w:rPr>
        <w:t>PLANIFICACIÓN DE TALLER</w:t>
      </w:r>
    </w:p>
    <w:p w14:paraId="12C3515D" w14:textId="77777777" w:rsidR="00535F1D" w:rsidRPr="00CE0E66" w:rsidRDefault="00535F1D" w:rsidP="00535F1D">
      <w:pPr>
        <w:rPr>
          <w:rFonts w:cstheme="minorHAnsi"/>
          <w:lang w:val="es-MX"/>
        </w:rPr>
      </w:pPr>
      <w:r w:rsidRPr="00CE0E66">
        <w:rPr>
          <w:rFonts w:cstheme="minorHAnsi"/>
          <w:lang w:val="es-MX"/>
        </w:rPr>
        <w:t>Metodología y planificación para utilizar en los talleres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F1D" w:rsidRPr="003F0DB1" w14:paraId="447133C5" w14:textId="77777777" w:rsidTr="00CE0E66">
        <w:trPr>
          <w:trHeight w:val="815"/>
        </w:trPr>
        <w:tc>
          <w:tcPr>
            <w:tcW w:w="8494" w:type="dxa"/>
          </w:tcPr>
          <w:p w14:paraId="6A150BC3" w14:textId="77777777" w:rsidR="00535F1D" w:rsidRPr="00CE0E66" w:rsidRDefault="00535F1D" w:rsidP="00CE0E66">
            <w:pPr>
              <w:spacing w:before="0" w:after="0" w:line="240" w:lineRule="auto"/>
              <w:rPr>
                <w:rFonts w:cstheme="minorBidi"/>
                <w:i/>
                <w:iCs/>
                <w:lang w:val="es-MX"/>
              </w:rPr>
            </w:pPr>
            <w:r w:rsidRPr="00CE0E66">
              <w:rPr>
                <w:rFonts w:cstheme="minorBidi"/>
                <w:i/>
                <w:iCs/>
                <w:lang w:val="es-MX"/>
              </w:rPr>
              <w:t xml:space="preserve">Planificar en todos sus aspectos el desarrollo de </w:t>
            </w:r>
            <w:r>
              <w:rPr>
                <w:rFonts w:cstheme="minorBidi"/>
                <w:b/>
                <w:bCs/>
                <w:i/>
                <w:iCs/>
                <w:lang w:val="es-MX"/>
              </w:rPr>
              <w:t>dos</w:t>
            </w:r>
            <w:r w:rsidRPr="00CE0E66">
              <w:rPr>
                <w:rFonts w:cstheme="minorBidi"/>
                <w:i/>
                <w:iCs/>
                <w:lang w:val="es-MX"/>
              </w:rPr>
              <w:t xml:space="preserve"> taller</w:t>
            </w:r>
            <w:r>
              <w:rPr>
                <w:rFonts w:cstheme="minorBidi"/>
                <w:i/>
                <w:iCs/>
                <w:lang w:val="es-MX"/>
              </w:rPr>
              <w:t>es</w:t>
            </w:r>
            <w:r w:rsidRPr="00CE0E66">
              <w:rPr>
                <w:rFonts w:cstheme="minorBidi"/>
                <w:i/>
                <w:iCs/>
                <w:lang w:val="es-MX"/>
              </w:rPr>
              <w:t xml:space="preserve">, considerando sesiones, los propósitos, momentos de la clase, evaluación formativa de lo aprendido, actividades por clase y su coherencia con el propósito, implementación deportiva, y que se exprese claramente una coherencia en la progresión de las planificaciones expresadas en sus propósitos y actividades (dificultad, intensidad, etc.) etc. Para esto, considerar un taller </w:t>
            </w:r>
            <w:r w:rsidRPr="00CE0E66">
              <w:rPr>
                <w:rFonts w:cstheme="minorBidi"/>
                <w:i/>
                <w:iCs/>
                <w:lang w:val="es-MX"/>
              </w:rPr>
              <w:lastRenderedPageBreak/>
              <w:t>de deporte tradicional y otro taller de actividad física o deporte inclusivo.</w:t>
            </w:r>
          </w:p>
        </w:tc>
      </w:tr>
      <w:tr w:rsidR="00535F1D" w:rsidRPr="003F0DB1" w14:paraId="193F1043" w14:textId="77777777" w:rsidTr="00CE0E66">
        <w:tc>
          <w:tcPr>
            <w:tcW w:w="8494" w:type="dxa"/>
          </w:tcPr>
          <w:p w14:paraId="45DBF70A" w14:textId="77777777" w:rsidR="00535F1D" w:rsidRPr="00535F1D" w:rsidRDefault="00535F1D" w:rsidP="00CE0E66">
            <w:pPr>
              <w:rPr>
                <w:rFonts w:cstheme="minorHAnsi"/>
                <w:lang w:val="es-CL"/>
              </w:rPr>
            </w:pPr>
          </w:p>
          <w:p w14:paraId="22A118BF" w14:textId="77777777" w:rsidR="00535F1D" w:rsidRPr="00CE0E66" w:rsidRDefault="00535F1D" w:rsidP="00CE0E66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535F1D" w:rsidRPr="003F0DB1" w14:paraId="230A0586" w14:textId="77777777" w:rsidTr="00CE0E66">
        <w:tc>
          <w:tcPr>
            <w:tcW w:w="8494" w:type="dxa"/>
          </w:tcPr>
          <w:p w14:paraId="235F88A6" w14:textId="77777777" w:rsidR="00535F1D" w:rsidRPr="00CE0E66" w:rsidRDefault="00535F1D" w:rsidP="00CE0E66">
            <w:pPr>
              <w:jc w:val="center"/>
              <w:rPr>
                <w:rFonts w:cstheme="minorHAnsi"/>
                <w:lang w:val="es-MX"/>
              </w:rPr>
            </w:pPr>
            <w:r w:rsidRPr="00CE0E66">
              <w:rPr>
                <w:rFonts w:cstheme="minorHAnsi"/>
                <w:lang w:val="es-MX"/>
              </w:rPr>
              <w:t>Metodología, didáctica</w:t>
            </w:r>
          </w:p>
        </w:tc>
      </w:tr>
      <w:tr w:rsidR="00535F1D" w:rsidRPr="003F0DB1" w14:paraId="64AC20DD" w14:textId="77777777" w:rsidTr="00CE0E66">
        <w:tc>
          <w:tcPr>
            <w:tcW w:w="8494" w:type="dxa"/>
          </w:tcPr>
          <w:p w14:paraId="5282A884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7987AAB0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</w:tc>
      </w:tr>
      <w:tr w:rsidR="00535F1D" w:rsidRPr="003F0DB1" w14:paraId="5064A6BD" w14:textId="77777777" w:rsidTr="00CE0E66">
        <w:tc>
          <w:tcPr>
            <w:tcW w:w="8494" w:type="dxa"/>
          </w:tcPr>
          <w:p w14:paraId="3A75B319" w14:textId="77777777" w:rsidR="00535F1D" w:rsidRPr="00CE0E66" w:rsidRDefault="00535F1D" w:rsidP="00CE0E66">
            <w:pPr>
              <w:jc w:val="center"/>
              <w:rPr>
                <w:rFonts w:cstheme="minorHAnsi"/>
                <w:lang w:val="es-MX"/>
              </w:rPr>
            </w:pPr>
            <w:r w:rsidRPr="00CE0E66">
              <w:rPr>
                <w:rFonts w:cstheme="minorHAnsi"/>
                <w:lang w:val="es-MX"/>
              </w:rPr>
              <w:t>Docente que realizará los talleres</w:t>
            </w:r>
          </w:p>
        </w:tc>
      </w:tr>
      <w:tr w:rsidR="00535F1D" w:rsidRPr="003F0DB1" w14:paraId="2D7F60F3" w14:textId="77777777" w:rsidTr="00CE0E66">
        <w:tc>
          <w:tcPr>
            <w:tcW w:w="8494" w:type="dxa"/>
          </w:tcPr>
          <w:p w14:paraId="405D86A3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5F02FD38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10B93DAA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</w:tc>
      </w:tr>
      <w:tr w:rsidR="00535F1D" w:rsidRPr="003F0DB1" w14:paraId="2D92B459" w14:textId="77777777" w:rsidTr="00CE0E66">
        <w:tc>
          <w:tcPr>
            <w:tcW w:w="8494" w:type="dxa"/>
            <w:vAlign w:val="center"/>
          </w:tcPr>
          <w:p w14:paraId="0AB71AFB" w14:textId="77777777" w:rsidR="00535F1D" w:rsidRPr="00CE0E66" w:rsidRDefault="00535F1D" w:rsidP="00CE0E66">
            <w:pPr>
              <w:jc w:val="center"/>
              <w:rPr>
                <w:rFonts w:cstheme="minorHAnsi"/>
                <w:lang w:val="es-MX"/>
              </w:rPr>
            </w:pPr>
            <w:proofErr w:type="gramStart"/>
            <w:r w:rsidRPr="00CE0E66">
              <w:rPr>
                <w:rFonts w:cstheme="minorHAnsi"/>
                <w:lang w:val="es-MX"/>
              </w:rPr>
              <w:t>Deportes o disciplinas a desarrollar</w:t>
            </w:r>
            <w:proofErr w:type="gramEnd"/>
          </w:p>
        </w:tc>
      </w:tr>
      <w:tr w:rsidR="00535F1D" w:rsidRPr="003F0DB1" w14:paraId="5D3B9DBA" w14:textId="77777777" w:rsidTr="00CE0E66">
        <w:tc>
          <w:tcPr>
            <w:tcW w:w="8494" w:type="dxa"/>
          </w:tcPr>
          <w:p w14:paraId="701D97C4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3A542773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497A3A52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711C49EE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  <w:p w14:paraId="654D301C" w14:textId="77777777" w:rsidR="00535F1D" w:rsidRPr="00CE0E66" w:rsidRDefault="00535F1D" w:rsidP="00CE0E66">
            <w:pPr>
              <w:rPr>
                <w:rFonts w:cstheme="minorHAnsi"/>
                <w:lang w:val="es-MX"/>
              </w:rPr>
            </w:pPr>
          </w:p>
        </w:tc>
      </w:tr>
    </w:tbl>
    <w:p w14:paraId="531ED690" w14:textId="77777777" w:rsidR="00535F1D" w:rsidRPr="00CE0E66" w:rsidRDefault="00535F1D" w:rsidP="00535F1D">
      <w:pPr>
        <w:rPr>
          <w:rFonts w:cstheme="minorHAnsi"/>
          <w:b/>
          <w:bCs/>
          <w:lang w:val="es-MX"/>
        </w:rPr>
      </w:pPr>
      <w:r w:rsidRPr="00CE0E66">
        <w:rPr>
          <w:rFonts w:cstheme="minorHAnsi"/>
          <w:b/>
          <w:bCs/>
          <w:lang w:val="es-MX"/>
        </w:rPr>
        <w:t>CRONOGRAMA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882"/>
      </w:tblGrid>
      <w:tr w:rsidR="00535F1D" w:rsidRPr="003F0DB1" w14:paraId="1D645633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4507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Planificación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6FAE7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49243E0C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93AF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lastRenderedPageBreak/>
              <w:t>Organización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D5A0B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3FCA75D5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3B56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Difusión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A1814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033E1F53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398E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Inscripción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7D9DE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620702A8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686E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Control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6FD0F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409E65EC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C870" w14:textId="77777777" w:rsidR="00535F1D" w:rsidRPr="00CE0E66" w:rsidRDefault="00535F1D" w:rsidP="00CE0E66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Inicio de los talleres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F4F9F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15D5AD02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DC70" w14:textId="77777777" w:rsidR="00535F1D" w:rsidRPr="00CE0E66" w:rsidRDefault="00535F1D" w:rsidP="00CE0E66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Término de los talleres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ED7607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348AE241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DDA0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Evaluación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509EE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535F1D" w:rsidRPr="003F0DB1" w14:paraId="1AE2A5A1" w14:textId="77777777" w:rsidTr="00CE0E66">
        <w:trPr>
          <w:trHeight w:val="390"/>
        </w:trPr>
        <w:tc>
          <w:tcPr>
            <w:tcW w:w="2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9594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E0E66">
              <w:rPr>
                <w:rFonts w:eastAsia="Times New Roman" w:cs="Calibri"/>
                <w:lang w:eastAsia="es-ES"/>
              </w:rPr>
              <w:t>Rendición final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7530EC" w14:textId="77777777" w:rsidR="00535F1D" w:rsidRPr="00CE0E66" w:rsidRDefault="00535F1D" w:rsidP="00CE0E66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</w:tbl>
    <w:p w14:paraId="03F8C771" w14:textId="77777777" w:rsidR="00535F1D" w:rsidRPr="00CE0E66" w:rsidRDefault="00535F1D" w:rsidP="00535F1D">
      <w:pPr>
        <w:rPr>
          <w:rFonts w:cstheme="minorHAnsi"/>
          <w:i/>
          <w:iCs/>
          <w:lang w:val="es-MX"/>
        </w:rPr>
      </w:pPr>
      <w:r w:rsidRPr="00CE0E66">
        <w:rPr>
          <w:rFonts w:cstheme="minorHAnsi"/>
          <w:i/>
          <w:iCs/>
        </w:rPr>
        <w:t>Se debe detallar las distintas etapas del proceso, considerando duración y fechas estimadas. Se sugiere considerar, al menos, las etapas que se plantean en este formulario. R</w:t>
      </w:r>
      <w:proofErr w:type="spellStart"/>
      <w:r w:rsidRPr="00CE0E66">
        <w:rPr>
          <w:rFonts w:cstheme="minorHAnsi"/>
          <w:i/>
          <w:iCs/>
          <w:lang w:val="es-MX"/>
        </w:rPr>
        <w:t>evisar</w:t>
      </w:r>
      <w:proofErr w:type="spellEnd"/>
      <w:r w:rsidRPr="00CE0E66">
        <w:rPr>
          <w:rFonts w:cstheme="minorHAnsi"/>
          <w:i/>
          <w:iCs/>
          <w:lang w:val="es-MX"/>
        </w:rPr>
        <w:t xml:space="preserve"> en las bases de postulación el punto </w:t>
      </w:r>
      <w:r w:rsidRPr="00CE0E66">
        <w:rPr>
          <w:rFonts w:cstheme="minorHAnsi"/>
          <w:b/>
          <w:bCs/>
          <w:i/>
          <w:iCs/>
          <w:lang w:val="es-MX"/>
        </w:rPr>
        <w:t>7.1</w:t>
      </w:r>
      <w:r w:rsidRPr="00CE0E66">
        <w:rPr>
          <w:rFonts w:cstheme="minorHAnsi"/>
          <w:i/>
          <w:iCs/>
          <w:lang w:val="es-MX"/>
        </w:rPr>
        <w:t>.</w:t>
      </w:r>
    </w:p>
    <w:p w14:paraId="7A07E522" w14:textId="77777777" w:rsidR="00535F1D" w:rsidRPr="00CE0E66" w:rsidRDefault="00535F1D" w:rsidP="00535F1D">
      <w:pPr>
        <w:rPr>
          <w:rFonts w:cstheme="minorHAnsi"/>
          <w:i/>
          <w:iCs/>
        </w:rPr>
      </w:pPr>
      <w:r w:rsidRPr="00CE0E66">
        <w:rPr>
          <w:rFonts w:cstheme="minorHAnsi"/>
          <w:i/>
          <w:iCs/>
          <w:lang w:val="es-MX"/>
        </w:rPr>
        <w:t>El cronograma es parte de la planificación del taller.</w:t>
      </w:r>
    </w:p>
    <w:p w14:paraId="1BEE3434" w14:textId="77777777" w:rsidR="00535F1D" w:rsidRPr="00CE0E66" w:rsidRDefault="00535F1D" w:rsidP="00535F1D">
      <w:pPr>
        <w:rPr>
          <w:rFonts w:cstheme="minorHAnsi"/>
        </w:rPr>
      </w:pPr>
    </w:p>
    <w:p w14:paraId="1C556345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Difusión del proyecto</w:t>
      </w:r>
    </w:p>
    <w:p w14:paraId="12CE0045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3ED255F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BBF59DF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6E787D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B5430E7" w14:textId="77777777" w:rsidR="00535F1D" w:rsidRPr="00CE0E66" w:rsidRDefault="00535F1D" w:rsidP="00535F1D">
      <w:pPr>
        <w:rPr>
          <w:rFonts w:cstheme="minorHAnsi"/>
          <w:i/>
          <w:iCs/>
        </w:rPr>
      </w:pPr>
      <w:r w:rsidRPr="00CE0E66">
        <w:rPr>
          <w:rFonts w:cstheme="minorHAnsi"/>
          <w:i/>
          <w:iCs/>
        </w:rPr>
        <w:t>Medios que se utilizarán para difundir el taller deportivo en el establecimiento educacional. La difusión del proyecto es parte de la planificación del taller.</w:t>
      </w:r>
    </w:p>
    <w:p w14:paraId="17E50548" w14:textId="77777777" w:rsidR="00535F1D" w:rsidRPr="00CE0E66" w:rsidRDefault="00535F1D" w:rsidP="00535F1D">
      <w:pPr>
        <w:rPr>
          <w:rFonts w:cstheme="minorHAnsi"/>
        </w:rPr>
      </w:pPr>
    </w:p>
    <w:p w14:paraId="48085C45" w14:textId="77777777" w:rsidR="00535F1D" w:rsidRPr="00CE0E66" w:rsidRDefault="00535F1D" w:rsidP="00535F1D">
      <w:pPr>
        <w:rPr>
          <w:rFonts w:cstheme="minorHAnsi"/>
          <w:b/>
          <w:bCs/>
          <w:lang w:val="es-MX"/>
        </w:rPr>
      </w:pPr>
      <w:r w:rsidRPr="00CE0E66">
        <w:rPr>
          <w:rFonts w:cstheme="minorHAnsi"/>
          <w:b/>
          <w:bCs/>
          <w:lang w:val="es-MX"/>
        </w:rPr>
        <w:t>EJECUCIÓN DE ACCIONES DEL PROYECTO</w:t>
      </w:r>
    </w:p>
    <w:p w14:paraId="03C896FD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Planificación encuentros deportivo</w:t>
      </w:r>
    </w:p>
    <w:p w14:paraId="41552C2C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B8C59AA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258CC1D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39B4A08" w14:textId="4A6671DF" w:rsidR="00535F1D" w:rsidRPr="00CE0E66" w:rsidRDefault="00535F1D" w:rsidP="00535F1D">
      <w:pPr>
        <w:rPr>
          <w:rFonts w:cstheme="minorHAnsi"/>
          <w:b/>
          <w:bCs/>
          <w:i/>
          <w:iCs/>
        </w:rPr>
      </w:pPr>
      <w:r w:rsidRPr="00CE0E66">
        <w:rPr>
          <w:rFonts w:cstheme="minorHAnsi"/>
          <w:i/>
          <w:iCs/>
        </w:rPr>
        <w:t xml:space="preserve">Deben considerar lo indicado en el punto </w:t>
      </w:r>
      <w:r w:rsidRPr="00D51E64">
        <w:rPr>
          <w:rFonts w:cstheme="minorHAnsi"/>
          <w:b/>
          <w:bCs/>
          <w:i/>
          <w:iCs/>
        </w:rPr>
        <w:t>1.6.6</w:t>
      </w:r>
      <w:r w:rsidR="00D51E64" w:rsidRPr="00D51E64">
        <w:rPr>
          <w:rFonts w:cstheme="minorHAnsi"/>
          <w:b/>
          <w:bCs/>
          <w:i/>
          <w:iCs/>
        </w:rPr>
        <w:t xml:space="preserve"> Encuentros</w:t>
      </w:r>
      <w:r w:rsidRPr="00D51E64">
        <w:rPr>
          <w:rFonts w:cstheme="minorHAnsi"/>
          <w:b/>
          <w:bCs/>
          <w:i/>
          <w:iCs/>
        </w:rPr>
        <w:t>.</w:t>
      </w:r>
    </w:p>
    <w:p w14:paraId="6773D20C" w14:textId="77777777" w:rsidR="00535F1D" w:rsidRPr="00CE0E66" w:rsidRDefault="00535F1D" w:rsidP="00535F1D">
      <w:pPr>
        <w:rPr>
          <w:rFonts w:cstheme="minorHAnsi"/>
        </w:rPr>
      </w:pPr>
    </w:p>
    <w:p w14:paraId="614DF897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gramStart"/>
      <w:r w:rsidRPr="00CE0E66">
        <w:rPr>
          <w:rFonts w:cstheme="minorHAnsi"/>
        </w:rPr>
        <w:t>Planificación seminario</w:t>
      </w:r>
      <w:proofErr w:type="gramEnd"/>
      <w:r w:rsidRPr="00CE0E66">
        <w:rPr>
          <w:rFonts w:cstheme="minorHAnsi"/>
        </w:rPr>
        <w:t xml:space="preserve"> de actividad física a nivel escolar</w:t>
      </w:r>
    </w:p>
    <w:p w14:paraId="074697B8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A371FAC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C6DB4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AD826AA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1500DD2" w14:textId="47DC700F" w:rsidR="00535F1D" w:rsidRPr="00D51E64" w:rsidRDefault="00535F1D" w:rsidP="00535F1D">
      <w:pPr>
        <w:rPr>
          <w:rFonts w:cstheme="minorHAnsi"/>
          <w:b/>
          <w:bCs/>
          <w:i/>
          <w:iCs/>
        </w:rPr>
      </w:pPr>
      <w:r w:rsidRPr="00CE0E66">
        <w:rPr>
          <w:rFonts w:cstheme="minorHAnsi"/>
          <w:i/>
          <w:iCs/>
        </w:rPr>
        <w:t xml:space="preserve">Deben considerar lo indicado en el punto </w:t>
      </w:r>
      <w:r w:rsidRPr="00D51E64">
        <w:rPr>
          <w:rFonts w:cstheme="minorHAnsi"/>
          <w:b/>
          <w:bCs/>
          <w:i/>
          <w:iCs/>
        </w:rPr>
        <w:t xml:space="preserve">1.6.7. </w:t>
      </w:r>
      <w:r w:rsidR="00D51E64" w:rsidRPr="00D51E64">
        <w:rPr>
          <w:rFonts w:cstheme="minorHAnsi"/>
          <w:b/>
          <w:bCs/>
          <w:i/>
          <w:iCs/>
        </w:rPr>
        <w:t>Seminario</w:t>
      </w:r>
      <w:r w:rsidRPr="00D51E64">
        <w:rPr>
          <w:rFonts w:cstheme="minorHAnsi"/>
          <w:b/>
          <w:bCs/>
          <w:i/>
          <w:iCs/>
        </w:rPr>
        <w:t>.</w:t>
      </w:r>
    </w:p>
    <w:p w14:paraId="472EDE65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E0E66">
        <w:rPr>
          <w:rFonts w:cstheme="minorHAnsi"/>
        </w:rPr>
        <w:t>Planificación jornada de capacitación</w:t>
      </w:r>
    </w:p>
    <w:p w14:paraId="6C16AFDE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D65B60F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2063232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2C06C59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B097769" w14:textId="77777777" w:rsidR="00535F1D" w:rsidRPr="00CE0E66" w:rsidRDefault="00535F1D" w:rsidP="0053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36E942" w14:textId="4BE26521" w:rsidR="00535F1D" w:rsidRPr="00CE0E66" w:rsidRDefault="00535F1D" w:rsidP="00535F1D">
      <w:pPr>
        <w:rPr>
          <w:rFonts w:cstheme="minorHAnsi"/>
          <w:i/>
          <w:iCs/>
        </w:rPr>
      </w:pPr>
      <w:r w:rsidRPr="00CE0E66">
        <w:rPr>
          <w:rFonts w:cstheme="minorHAnsi"/>
          <w:i/>
          <w:iCs/>
        </w:rPr>
        <w:t xml:space="preserve">Podrá considerar una capacitación, destinado en primer término comunidad educativa del establecimiento educacional que realizará los talleres </w:t>
      </w:r>
      <w:r w:rsidR="00D51E64">
        <w:rPr>
          <w:rFonts w:cstheme="minorHAnsi"/>
          <w:i/>
          <w:iCs/>
        </w:rPr>
        <w:t>de actividad física, deportivos y recreativos</w:t>
      </w:r>
      <w:r w:rsidRPr="00CE0E66">
        <w:rPr>
          <w:rFonts w:cstheme="minorHAnsi"/>
          <w:i/>
          <w:iCs/>
        </w:rPr>
        <w:t xml:space="preserve">. Revisar en bases de postulación el punto </w:t>
      </w:r>
      <w:r w:rsidRPr="00CE0E66">
        <w:rPr>
          <w:rFonts w:cstheme="minorHAnsi"/>
          <w:b/>
          <w:bCs/>
          <w:i/>
          <w:iCs/>
        </w:rPr>
        <w:t>1.6.8 Capacitación</w:t>
      </w:r>
    </w:p>
    <w:p w14:paraId="069F7B65" w14:textId="77777777" w:rsidR="00535F1D" w:rsidRPr="00CE0E66" w:rsidRDefault="00535F1D" w:rsidP="00535F1D">
      <w:pPr>
        <w:rPr>
          <w:rFonts w:cstheme="minorHAnsi"/>
        </w:rPr>
      </w:pPr>
      <w:r w:rsidRPr="00CE0E66">
        <w:rPr>
          <w:rFonts w:cstheme="minorHAnsi"/>
        </w:rPr>
        <w:t>PRESUPUESTO</w:t>
      </w:r>
    </w:p>
    <w:p w14:paraId="2F4D932E" w14:textId="77777777" w:rsidR="00535F1D" w:rsidRPr="00CE0E66" w:rsidRDefault="00535F1D" w:rsidP="00535F1D">
      <w:pPr>
        <w:tabs>
          <w:tab w:val="left" w:pos="673"/>
          <w:tab w:val="left" w:pos="1159"/>
          <w:tab w:val="left" w:pos="1631"/>
          <w:tab w:val="left" w:pos="2108"/>
          <w:tab w:val="left" w:pos="2583"/>
          <w:tab w:val="left" w:pos="3038"/>
          <w:tab w:val="left" w:pos="3398"/>
          <w:tab w:val="left" w:pos="4259"/>
          <w:tab w:val="left" w:pos="4837"/>
          <w:tab w:val="left" w:pos="5644"/>
          <w:tab w:val="left" w:pos="6140"/>
          <w:tab w:val="left" w:pos="6503"/>
          <w:tab w:val="left" w:pos="6999"/>
          <w:tab w:val="left" w:pos="7364"/>
          <w:tab w:val="left" w:pos="7638"/>
          <w:tab w:val="left" w:pos="8764"/>
        </w:tabs>
        <w:spacing w:line="240" w:lineRule="auto"/>
        <w:ind w:left="70"/>
        <w:rPr>
          <w:rFonts w:eastAsia="Times New Roman" w:cstheme="minorHAnsi"/>
          <w:i/>
          <w:iCs/>
          <w:lang w:eastAsia="es-CL"/>
        </w:rPr>
      </w:pPr>
      <w:r w:rsidRPr="00CE0E66">
        <w:rPr>
          <w:rFonts w:eastAsia="Times New Roman" w:cstheme="minorHAnsi"/>
          <w:i/>
          <w:iCs/>
          <w:lang w:eastAsia="es-CL"/>
        </w:rPr>
        <w:t xml:space="preserve">Describa el presupuesto del proyecto. </w:t>
      </w:r>
    </w:p>
    <w:tbl>
      <w:tblPr>
        <w:tblStyle w:val="Tablaconcuadrcula"/>
        <w:tblW w:w="9281" w:type="dxa"/>
        <w:tblInd w:w="70" w:type="dxa"/>
        <w:tblLook w:val="04A0" w:firstRow="1" w:lastRow="0" w:firstColumn="1" w:lastColumn="0" w:noHBand="0" w:noVBand="1"/>
      </w:tblPr>
      <w:tblGrid>
        <w:gridCol w:w="5028"/>
        <w:gridCol w:w="2127"/>
        <w:gridCol w:w="2126"/>
      </w:tblGrid>
      <w:tr w:rsidR="00535F1D" w:rsidRPr="003F0DB1" w14:paraId="098FA5E2" w14:textId="77777777" w:rsidTr="00CE0E66">
        <w:tc>
          <w:tcPr>
            <w:tcW w:w="5028" w:type="dxa"/>
          </w:tcPr>
          <w:p w14:paraId="4E141C1C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CE0E66">
              <w:rPr>
                <w:rFonts w:eastAsia="Times New Roman" w:cstheme="minorHAnsi"/>
                <w:b/>
                <w:bCs/>
                <w:lang w:eastAsia="es-CL"/>
              </w:rPr>
              <w:lastRenderedPageBreak/>
              <w:t>ITEM</w:t>
            </w:r>
          </w:p>
        </w:tc>
        <w:tc>
          <w:tcPr>
            <w:tcW w:w="2127" w:type="dxa"/>
          </w:tcPr>
          <w:p w14:paraId="74873430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proofErr w:type="spellStart"/>
            <w:r w:rsidRPr="00CE0E66">
              <w:rPr>
                <w:rFonts w:eastAsia="Times New Roman" w:cstheme="minorHAnsi"/>
                <w:b/>
                <w:bCs/>
                <w:lang w:eastAsia="es-CL"/>
              </w:rPr>
              <w:t>Descripción</w:t>
            </w:r>
            <w:proofErr w:type="spellEnd"/>
          </w:p>
        </w:tc>
        <w:tc>
          <w:tcPr>
            <w:tcW w:w="2126" w:type="dxa"/>
          </w:tcPr>
          <w:p w14:paraId="01EA035D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CE0E66">
              <w:rPr>
                <w:rFonts w:eastAsia="Times New Roman" w:cstheme="minorHAnsi"/>
                <w:b/>
                <w:bCs/>
                <w:lang w:eastAsia="es-CL"/>
              </w:rPr>
              <w:t>Monto</w:t>
            </w:r>
          </w:p>
        </w:tc>
      </w:tr>
      <w:tr w:rsidR="00535F1D" w:rsidRPr="003F0DB1" w14:paraId="1A3E9B47" w14:textId="77777777" w:rsidTr="00CE0E66">
        <w:trPr>
          <w:trHeight w:val="538"/>
        </w:trPr>
        <w:tc>
          <w:tcPr>
            <w:tcW w:w="5028" w:type="dxa"/>
            <w:vAlign w:val="center"/>
          </w:tcPr>
          <w:p w14:paraId="66DB9130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A. Recursos humanos</w:t>
            </w:r>
          </w:p>
        </w:tc>
        <w:tc>
          <w:tcPr>
            <w:tcW w:w="2127" w:type="dxa"/>
          </w:tcPr>
          <w:p w14:paraId="105DD737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7B161C0A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08262603" w14:textId="77777777" w:rsidTr="00CE0E66">
        <w:trPr>
          <w:trHeight w:val="699"/>
        </w:trPr>
        <w:tc>
          <w:tcPr>
            <w:tcW w:w="5028" w:type="dxa"/>
            <w:vAlign w:val="center"/>
          </w:tcPr>
          <w:p w14:paraId="6ED7BF24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B. Implementación deportiva</w:t>
            </w:r>
          </w:p>
        </w:tc>
        <w:tc>
          <w:tcPr>
            <w:tcW w:w="2127" w:type="dxa"/>
          </w:tcPr>
          <w:p w14:paraId="65CCCBCD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7CB35DE5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1D2984C2" w14:textId="77777777" w:rsidTr="00CE0E66">
        <w:trPr>
          <w:trHeight w:val="696"/>
        </w:trPr>
        <w:tc>
          <w:tcPr>
            <w:tcW w:w="5028" w:type="dxa"/>
            <w:vAlign w:val="center"/>
          </w:tcPr>
          <w:p w14:paraId="3A8CF278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eastAsia="es-CL"/>
              </w:rPr>
              <w:t xml:space="preserve">C. </w:t>
            </w:r>
            <w:proofErr w:type="spellStart"/>
            <w:r w:rsidRPr="00CE0E66">
              <w:rPr>
                <w:rFonts w:eastAsia="Times New Roman" w:cstheme="minorHAnsi"/>
                <w:lang w:eastAsia="es-CL"/>
              </w:rPr>
              <w:t>Indumentaria</w:t>
            </w:r>
            <w:proofErr w:type="spellEnd"/>
            <w:r w:rsidRPr="00CE0E66">
              <w:rPr>
                <w:rFonts w:eastAsia="Times New Roman" w:cstheme="minorHAnsi"/>
                <w:lang w:eastAsia="es-CL"/>
              </w:rPr>
              <w:t xml:space="preserve"> </w:t>
            </w:r>
            <w:proofErr w:type="spellStart"/>
            <w:r w:rsidRPr="00CE0E66">
              <w:rPr>
                <w:rFonts w:eastAsia="Times New Roman" w:cstheme="minorHAnsi"/>
                <w:lang w:eastAsia="es-CL"/>
              </w:rPr>
              <w:t>deportiva</w:t>
            </w:r>
            <w:proofErr w:type="spellEnd"/>
          </w:p>
        </w:tc>
        <w:tc>
          <w:tcPr>
            <w:tcW w:w="2127" w:type="dxa"/>
          </w:tcPr>
          <w:p w14:paraId="4C3EB3F8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1C8B0AC9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72C21273" w14:textId="77777777" w:rsidTr="00CE0E66">
        <w:trPr>
          <w:trHeight w:val="692"/>
        </w:trPr>
        <w:tc>
          <w:tcPr>
            <w:tcW w:w="5028" w:type="dxa"/>
            <w:vAlign w:val="center"/>
          </w:tcPr>
          <w:p w14:paraId="5CD6C1BE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D. Arriendo de instalaciones</w:t>
            </w:r>
          </w:p>
        </w:tc>
        <w:tc>
          <w:tcPr>
            <w:tcW w:w="2127" w:type="dxa"/>
          </w:tcPr>
          <w:p w14:paraId="35D389DD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0F5CB616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35946451" w14:textId="77777777" w:rsidTr="00CE0E66">
        <w:trPr>
          <w:trHeight w:val="701"/>
        </w:trPr>
        <w:tc>
          <w:tcPr>
            <w:tcW w:w="5028" w:type="dxa"/>
            <w:vAlign w:val="center"/>
          </w:tcPr>
          <w:p w14:paraId="1A4AC947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E. Premios</w:t>
            </w:r>
          </w:p>
        </w:tc>
        <w:tc>
          <w:tcPr>
            <w:tcW w:w="2127" w:type="dxa"/>
          </w:tcPr>
          <w:p w14:paraId="42187A3D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40166102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277158C5" w14:textId="77777777" w:rsidTr="00CE0E66">
        <w:trPr>
          <w:trHeight w:val="697"/>
        </w:trPr>
        <w:tc>
          <w:tcPr>
            <w:tcW w:w="5028" w:type="dxa"/>
            <w:vAlign w:val="center"/>
          </w:tcPr>
          <w:p w14:paraId="18D9420F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F. Encuentro de talleres</w:t>
            </w:r>
          </w:p>
        </w:tc>
        <w:tc>
          <w:tcPr>
            <w:tcW w:w="2127" w:type="dxa"/>
          </w:tcPr>
          <w:p w14:paraId="61C7E9A0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4D5A9776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7469B497" w14:textId="77777777" w:rsidTr="00CE0E66">
        <w:trPr>
          <w:trHeight w:val="707"/>
        </w:trPr>
        <w:tc>
          <w:tcPr>
            <w:tcW w:w="5028" w:type="dxa"/>
            <w:vAlign w:val="center"/>
          </w:tcPr>
          <w:p w14:paraId="42673B4F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G. Seminario</w:t>
            </w:r>
          </w:p>
        </w:tc>
        <w:tc>
          <w:tcPr>
            <w:tcW w:w="2127" w:type="dxa"/>
          </w:tcPr>
          <w:p w14:paraId="0D5B12F4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79F2D887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09FFDCDF" w14:textId="77777777" w:rsidTr="00CE0E66">
        <w:trPr>
          <w:trHeight w:val="637"/>
        </w:trPr>
        <w:tc>
          <w:tcPr>
            <w:tcW w:w="5028" w:type="dxa"/>
            <w:vAlign w:val="center"/>
          </w:tcPr>
          <w:p w14:paraId="1642074F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val="es-MX" w:eastAsia="es-CL"/>
              </w:rPr>
              <w:t>H. Capacitación</w:t>
            </w:r>
          </w:p>
        </w:tc>
        <w:tc>
          <w:tcPr>
            <w:tcW w:w="2127" w:type="dxa"/>
          </w:tcPr>
          <w:p w14:paraId="7E1F1E50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0ADAE13F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42553C7C" w14:textId="77777777" w:rsidTr="00CE0E66">
        <w:trPr>
          <w:trHeight w:val="699"/>
        </w:trPr>
        <w:tc>
          <w:tcPr>
            <w:tcW w:w="5028" w:type="dxa"/>
            <w:vAlign w:val="center"/>
          </w:tcPr>
          <w:p w14:paraId="37C90638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eastAsia="es-CL"/>
              </w:rPr>
              <w:t xml:space="preserve">J. </w:t>
            </w:r>
            <w:proofErr w:type="spellStart"/>
            <w:r w:rsidRPr="00CE0E66">
              <w:rPr>
                <w:rFonts w:eastAsia="Times New Roman" w:cstheme="minorHAnsi"/>
                <w:lang w:eastAsia="es-CL"/>
              </w:rPr>
              <w:t>Transporte</w:t>
            </w:r>
            <w:proofErr w:type="spellEnd"/>
          </w:p>
        </w:tc>
        <w:tc>
          <w:tcPr>
            <w:tcW w:w="2127" w:type="dxa"/>
          </w:tcPr>
          <w:p w14:paraId="36005674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26" w:type="dxa"/>
          </w:tcPr>
          <w:p w14:paraId="46017E40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</w:p>
        </w:tc>
      </w:tr>
      <w:tr w:rsidR="00535F1D" w:rsidRPr="003F0DB1" w14:paraId="04AD1C0C" w14:textId="77777777" w:rsidTr="00CE0E66">
        <w:trPr>
          <w:trHeight w:val="709"/>
        </w:trPr>
        <w:tc>
          <w:tcPr>
            <w:tcW w:w="5028" w:type="dxa"/>
            <w:vAlign w:val="center"/>
          </w:tcPr>
          <w:p w14:paraId="5AFE35B7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  <w:r w:rsidRPr="00535F1D">
              <w:rPr>
                <w:rFonts w:eastAsia="Times New Roman" w:cstheme="minorHAnsi"/>
                <w:lang w:val="es-CL" w:eastAsia="es-CL"/>
              </w:rPr>
              <w:t>K. Materiales impresos o virtuales.</w:t>
            </w:r>
          </w:p>
        </w:tc>
        <w:tc>
          <w:tcPr>
            <w:tcW w:w="2127" w:type="dxa"/>
          </w:tcPr>
          <w:p w14:paraId="655F910F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</w:p>
        </w:tc>
        <w:tc>
          <w:tcPr>
            <w:tcW w:w="2126" w:type="dxa"/>
          </w:tcPr>
          <w:p w14:paraId="1E4CD5A7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</w:p>
        </w:tc>
      </w:tr>
      <w:tr w:rsidR="00535F1D" w:rsidRPr="003F0DB1" w14:paraId="6DD66DC1" w14:textId="77777777" w:rsidTr="00CE0E66">
        <w:trPr>
          <w:trHeight w:val="462"/>
        </w:trPr>
        <w:tc>
          <w:tcPr>
            <w:tcW w:w="7155" w:type="dxa"/>
            <w:gridSpan w:val="2"/>
            <w:vAlign w:val="center"/>
          </w:tcPr>
          <w:p w14:paraId="0019AA91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eastAsia="es-CL"/>
              </w:rPr>
              <w:t xml:space="preserve">Total </w:t>
            </w:r>
            <w:proofErr w:type="spellStart"/>
            <w:r w:rsidRPr="00CE0E66">
              <w:rPr>
                <w:rFonts w:eastAsia="Times New Roman" w:cstheme="minorHAnsi"/>
                <w:lang w:eastAsia="es-CL"/>
              </w:rPr>
              <w:t>solicitado</w:t>
            </w:r>
            <w:proofErr w:type="spellEnd"/>
            <w:r w:rsidRPr="00CE0E66">
              <w:rPr>
                <w:rFonts w:eastAsia="Times New Roman" w:cstheme="minorHAnsi"/>
                <w:lang w:eastAsia="es-CL"/>
              </w:rPr>
              <w:t xml:space="preserve"> a Mineduc</w:t>
            </w:r>
          </w:p>
        </w:tc>
        <w:tc>
          <w:tcPr>
            <w:tcW w:w="2126" w:type="dxa"/>
          </w:tcPr>
          <w:p w14:paraId="73B1249C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eastAsia="es-CL"/>
              </w:rPr>
              <w:t>$</w:t>
            </w:r>
          </w:p>
        </w:tc>
      </w:tr>
      <w:tr w:rsidR="00535F1D" w:rsidRPr="003F0DB1" w14:paraId="4088119A" w14:textId="77777777" w:rsidTr="00CE0E66">
        <w:trPr>
          <w:trHeight w:val="60"/>
        </w:trPr>
        <w:tc>
          <w:tcPr>
            <w:tcW w:w="5028" w:type="dxa"/>
            <w:vAlign w:val="center"/>
          </w:tcPr>
          <w:p w14:paraId="563D811E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  <w:r w:rsidRPr="00535F1D">
              <w:rPr>
                <w:rFonts w:eastAsia="Times New Roman" w:cstheme="minorHAnsi"/>
                <w:lang w:val="es-CL" w:eastAsia="es-CL"/>
              </w:rPr>
              <w:t>Aporte de la institución que debe ser de al menos el 20% del presupuesto solicitado a Mineduc (puede ser valorizado y no pecuniario)</w:t>
            </w:r>
          </w:p>
        </w:tc>
        <w:tc>
          <w:tcPr>
            <w:tcW w:w="2127" w:type="dxa"/>
          </w:tcPr>
          <w:p w14:paraId="108F4D6B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</w:p>
          <w:p w14:paraId="6499BC77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</w:p>
          <w:p w14:paraId="78DFFCB7" w14:textId="77777777" w:rsidR="00535F1D" w:rsidRPr="00535F1D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val="es-CL" w:eastAsia="es-CL"/>
              </w:rPr>
            </w:pPr>
          </w:p>
        </w:tc>
        <w:tc>
          <w:tcPr>
            <w:tcW w:w="2126" w:type="dxa"/>
          </w:tcPr>
          <w:p w14:paraId="43EEF05E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lang w:eastAsia="es-CL"/>
              </w:rPr>
            </w:pPr>
            <w:r w:rsidRPr="00CE0E66">
              <w:rPr>
                <w:rFonts w:eastAsia="Times New Roman" w:cstheme="minorHAnsi"/>
                <w:lang w:eastAsia="es-CL"/>
              </w:rPr>
              <w:t>$</w:t>
            </w:r>
          </w:p>
        </w:tc>
      </w:tr>
      <w:tr w:rsidR="00535F1D" w:rsidRPr="003F0DB1" w14:paraId="321E5C9D" w14:textId="77777777" w:rsidTr="00CE0E66">
        <w:trPr>
          <w:trHeight w:val="518"/>
        </w:trPr>
        <w:tc>
          <w:tcPr>
            <w:tcW w:w="7155" w:type="dxa"/>
            <w:gridSpan w:val="2"/>
            <w:vAlign w:val="center"/>
          </w:tcPr>
          <w:p w14:paraId="3F18176A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b/>
                <w:bCs/>
                <w:lang w:eastAsia="es-CL"/>
              </w:rPr>
            </w:pPr>
            <w:r w:rsidRPr="00CE0E66">
              <w:rPr>
                <w:rFonts w:eastAsia="Times New Roman" w:cstheme="minorHAnsi"/>
                <w:b/>
                <w:bCs/>
                <w:lang w:eastAsia="es-CL"/>
              </w:rPr>
              <w:t xml:space="preserve">Total del </w:t>
            </w:r>
            <w:proofErr w:type="spellStart"/>
            <w:r w:rsidRPr="00CE0E66">
              <w:rPr>
                <w:rFonts w:eastAsia="Times New Roman" w:cstheme="minorHAnsi"/>
                <w:b/>
                <w:bCs/>
                <w:lang w:eastAsia="es-CL"/>
              </w:rPr>
              <w:t>proyecto</w:t>
            </w:r>
            <w:proofErr w:type="spellEnd"/>
          </w:p>
        </w:tc>
        <w:tc>
          <w:tcPr>
            <w:tcW w:w="2126" w:type="dxa"/>
          </w:tcPr>
          <w:p w14:paraId="1A470883" w14:textId="77777777" w:rsidR="00535F1D" w:rsidRPr="00CE0E66" w:rsidRDefault="00535F1D" w:rsidP="00CE0E66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rPr>
                <w:rFonts w:eastAsia="Times New Roman" w:cstheme="minorHAnsi"/>
                <w:b/>
                <w:bCs/>
                <w:lang w:eastAsia="es-CL"/>
              </w:rPr>
            </w:pPr>
            <w:r w:rsidRPr="00CE0E66">
              <w:rPr>
                <w:rFonts w:eastAsia="Times New Roman" w:cstheme="minorHAnsi"/>
                <w:b/>
                <w:bCs/>
                <w:lang w:eastAsia="es-CL"/>
              </w:rPr>
              <w:t>$</w:t>
            </w:r>
          </w:p>
        </w:tc>
      </w:tr>
    </w:tbl>
    <w:p w14:paraId="51D3B067" w14:textId="77777777" w:rsidR="00535F1D" w:rsidRPr="00CE0E66" w:rsidRDefault="00535F1D" w:rsidP="00535F1D">
      <w:pPr>
        <w:rPr>
          <w:rFonts w:cstheme="minorHAnsi"/>
          <w:b/>
          <w:bCs/>
          <w:i/>
          <w:iCs/>
          <w:lang w:val="es-MX"/>
        </w:rPr>
      </w:pPr>
      <w:r w:rsidRPr="00CE0E66">
        <w:rPr>
          <w:rFonts w:cstheme="minorHAnsi"/>
          <w:i/>
          <w:iCs/>
        </w:rPr>
        <w:lastRenderedPageBreak/>
        <w:t>Para formular este presupuesto, r</w:t>
      </w:r>
      <w:proofErr w:type="spellStart"/>
      <w:r w:rsidRPr="00CE0E66">
        <w:rPr>
          <w:rFonts w:cstheme="minorHAnsi"/>
          <w:i/>
          <w:iCs/>
          <w:lang w:val="es-MX"/>
        </w:rPr>
        <w:t>evisar</w:t>
      </w:r>
      <w:proofErr w:type="spellEnd"/>
      <w:r w:rsidRPr="00CE0E66">
        <w:rPr>
          <w:rFonts w:cstheme="minorHAnsi"/>
          <w:i/>
          <w:iCs/>
          <w:lang w:val="es-MX"/>
        </w:rPr>
        <w:t xml:space="preserve"> en las bases de postulación el punto </w:t>
      </w:r>
      <w:r w:rsidRPr="00CE0E66">
        <w:rPr>
          <w:rFonts w:cstheme="minorHAnsi"/>
          <w:b/>
          <w:bCs/>
          <w:i/>
          <w:iCs/>
          <w:lang w:val="es-MX"/>
        </w:rPr>
        <w:t>1.6.10 Montos de financiamiento y el punto 1.6.11 ítems financiables.</w:t>
      </w:r>
    </w:p>
    <w:p w14:paraId="5E305616" w14:textId="77777777" w:rsidR="00E77406" w:rsidRPr="00535F1D" w:rsidRDefault="00E77406">
      <w:pPr>
        <w:rPr>
          <w:lang w:val="es-MX"/>
        </w:rPr>
      </w:pPr>
    </w:p>
    <w:sectPr w:rsidR="00E77406" w:rsidRPr="00535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3E57"/>
    <w:multiLevelType w:val="hybridMultilevel"/>
    <w:tmpl w:val="DB6417F4"/>
    <w:lvl w:ilvl="0" w:tplc="3454D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2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B3"/>
    <w:rsid w:val="00535F1D"/>
    <w:rsid w:val="006225B3"/>
    <w:rsid w:val="00703845"/>
    <w:rsid w:val="00930EFA"/>
    <w:rsid w:val="00C43ED2"/>
    <w:rsid w:val="00C74A70"/>
    <w:rsid w:val="00CF4DFC"/>
    <w:rsid w:val="00D51E64"/>
    <w:rsid w:val="00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5B26"/>
  <w15:chartTrackingRefBased/>
  <w15:docId w15:val="{9D5D2C52-DC61-4E9F-A9D6-95A03E7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5F1D"/>
    <w:pPr>
      <w:spacing w:before="240" w:after="240" w:line="300" w:lineRule="auto"/>
      <w:jc w:val="both"/>
    </w:pPr>
    <w:rPr>
      <w:rFonts w:ascii="Century Gothic" w:eastAsia="Arial" w:hAnsi="Century Gothic" w:cs="Arial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62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25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25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25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25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25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25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25B3"/>
    <w:rPr>
      <w:i/>
      <w:iCs/>
      <w:color w:val="404040" w:themeColor="text1" w:themeTint="BF"/>
    </w:rPr>
  </w:style>
  <w:style w:type="paragraph" w:styleId="Prrafodelista">
    <w:name w:val="List Paragraph"/>
    <w:aliases w:val="DINFO_Materia"/>
    <w:basedOn w:val="Normal"/>
    <w:uiPriority w:val="34"/>
    <w:qFormat/>
    <w:rsid w:val="006225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25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25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25B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35F1D"/>
    <w:pPr>
      <w:spacing w:after="0" w:line="240" w:lineRule="auto"/>
      <w:jc w:val="both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535F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5F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5F1D"/>
    <w:rPr>
      <w:rFonts w:ascii="Century Gothic" w:eastAsia="Arial" w:hAnsi="Century Gothic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765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5</cp:revision>
  <dcterms:created xsi:type="dcterms:W3CDTF">2024-04-08T14:58:00Z</dcterms:created>
  <dcterms:modified xsi:type="dcterms:W3CDTF">2024-04-08T15:10:00Z</dcterms:modified>
</cp:coreProperties>
</file>